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1D" w:rsidRPr="00A43501" w:rsidRDefault="0079451D" w:rsidP="0079451D">
      <w:pPr>
        <w:jc w:val="center"/>
        <w:rPr>
          <w:b/>
          <w:noProof/>
          <w:sz w:val="28"/>
          <w:szCs w:val="28"/>
        </w:rPr>
      </w:pPr>
      <w:r w:rsidRPr="00A43501">
        <w:rPr>
          <w:b/>
          <w:noProof/>
          <w:sz w:val="28"/>
          <w:szCs w:val="28"/>
        </w:rPr>
        <w:t>Student Time Entry Instructions</w:t>
      </w:r>
      <w:r w:rsidR="00A43501" w:rsidRPr="00A43501">
        <w:rPr>
          <w:b/>
          <w:noProof/>
          <w:sz w:val="28"/>
          <w:szCs w:val="28"/>
        </w:rPr>
        <w:t xml:space="preserve"> - Computer</w:t>
      </w:r>
    </w:p>
    <w:p w:rsidR="0079451D" w:rsidRPr="00A43501" w:rsidRDefault="0079451D" w:rsidP="0079451D">
      <w:pPr>
        <w:pStyle w:val="ListParagraph"/>
        <w:numPr>
          <w:ilvl w:val="0"/>
          <w:numId w:val="1"/>
        </w:numPr>
        <w:rPr>
          <w:noProof/>
          <w:sz w:val="24"/>
          <w:szCs w:val="24"/>
        </w:rPr>
      </w:pPr>
      <w:r w:rsidRPr="00A43501">
        <w:rPr>
          <w:noProof/>
          <w:sz w:val="24"/>
          <w:szCs w:val="24"/>
        </w:rPr>
        <w:t xml:space="preserve">Once logged into Self Service you will see the screen below. </w:t>
      </w:r>
      <w:r w:rsidR="00A43501" w:rsidRPr="00A43501">
        <w:rPr>
          <w:noProof/>
          <w:sz w:val="24"/>
          <w:szCs w:val="24"/>
        </w:rPr>
        <w:t xml:space="preserve"> You can get to Self Service a few ways, one is through the Inside Roanoke homepage, </w:t>
      </w:r>
      <w:hyperlink r:id="rId7" w:history="1">
        <w:r w:rsidR="00A43501" w:rsidRPr="00A43501">
          <w:rPr>
            <w:rStyle w:val="Hyperlink"/>
            <w:noProof/>
            <w:sz w:val="24"/>
            <w:szCs w:val="24"/>
          </w:rPr>
          <w:t>www.roanoke.edu/inside</w:t>
        </w:r>
      </w:hyperlink>
      <w:r w:rsidR="00A43501" w:rsidRPr="00A43501">
        <w:rPr>
          <w:noProof/>
          <w:sz w:val="24"/>
          <w:szCs w:val="24"/>
        </w:rPr>
        <w:t xml:space="preserve">. </w:t>
      </w:r>
      <w:r w:rsidRPr="00A43501">
        <w:rPr>
          <w:noProof/>
          <w:sz w:val="24"/>
          <w:szCs w:val="24"/>
        </w:rPr>
        <w:t xml:space="preserve"> Click on EMPLOYEE to enter your time.</w:t>
      </w:r>
      <w:r w:rsidR="00A43501" w:rsidRPr="00A43501">
        <w:rPr>
          <w:noProof/>
          <w:sz w:val="24"/>
          <w:szCs w:val="24"/>
        </w:rPr>
        <w:t xml:space="preserve"> (You may also enter time through Self Service in the Ellucian Go App; that process is detailed in another document.)</w:t>
      </w:r>
    </w:p>
    <w:bookmarkStart w:id="0" w:name="_GoBack"/>
    <w:p w:rsidR="00C005DD" w:rsidRDefault="00A43501">
      <w:r>
        <w:rPr>
          <w:noProof/>
        </w:rPr>
        <mc:AlternateContent>
          <mc:Choice Requires="wps">
            <w:drawing>
              <wp:anchor distT="0" distB="0" distL="114300" distR="114300" simplePos="0" relativeHeight="251670528" behindDoc="0" locked="0" layoutInCell="1" allowOverlap="1" wp14:anchorId="57CC548C" wp14:editId="54D45D91">
                <wp:simplePos x="0" y="0"/>
                <wp:positionH relativeFrom="column">
                  <wp:posOffset>4848225</wp:posOffset>
                </wp:positionH>
                <wp:positionV relativeFrom="paragraph">
                  <wp:posOffset>903605</wp:posOffset>
                </wp:positionV>
                <wp:extent cx="190500" cy="457200"/>
                <wp:effectExtent l="19050" t="0" r="19050" b="38100"/>
                <wp:wrapNone/>
                <wp:docPr id="17" name="Down Arrow 17"/>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C433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381.75pt;margin-top:71.15pt;width:1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" adj="17100" fillcolor="#5b9bd5 [3204]" strokecolor="#1f4d78 [1604]" strokeweight="1pt"/>
            </w:pict>
          </mc:Fallback>
        </mc:AlternateContent>
      </w:r>
      <w:r w:rsidR="0079451D">
        <w:rPr>
          <w:noProof/>
        </w:rPr>
        <w:drawing>
          <wp:inline distT="0" distB="0" distL="0" distR="0" wp14:anchorId="536EB830" wp14:editId="4B3C98A6">
            <wp:extent cx="8545570" cy="2266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62624" cy="2271474"/>
                    </a:xfrm>
                    <a:prstGeom prst="rect">
                      <a:avLst/>
                    </a:prstGeom>
                  </pic:spPr>
                </pic:pic>
              </a:graphicData>
            </a:graphic>
          </wp:inline>
        </w:drawing>
      </w:r>
    </w:p>
    <w:bookmarkEnd w:id="0"/>
    <w:p w:rsidR="0079451D" w:rsidRPr="00A43501" w:rsidRDefault="0079451D" w:rsidP="0079451D">
      <w:pPr>
        <w:pStyle w:val="ListParagraph"/>
        <w:numPr>
          <w:ilvl w:val="0"/>
          <w:numId w:val="1"/>
        </w:numPr>
        <w:rPr>
          <w:sz w:val="24"/>
          <w:szCs w:val="24"/>
        </w:rPr>
      </w:pPr>
      <w:r w:rsidRPr="00A43501">
        <w:rPr>
          <w:sz w:val="24"/>
          <w:szCs w:val="24"/>
        </w:rPr>
        <w:t xml:space="preserve">The active pay period will display.  Select the </w:t>
      </w:r>
      <w:r w:rsidR="00A43501">
        <w:rPr>
          <w:sz w:val="24"/>
          <w:szCs w:val="24"/>
        </w:rPr>
        <w:t xml:space="preserve">pay </w:t>
      </w:r>
      <w:r w:rsidRPr="00A43501">
        <w:rPr>
          <w:sz w:val="24"/>
          <w:szCs w:val="24"/>
        </w:rPr>
        <w:t xml:space="preserve">week you want to enter time by clicking the BLUE ARROW on the far right.  </w:t>
      </w:r>
      <w:r w:rsidR="009663A0">
        <w:rPr>
          <w:sz w:val="24"/>
          <w:szCs w:val="24"/>
        </w:rPr>
        <w:t>Please enter your time daily and submit your entire timecard weekly.</w:t>
      </w:r>
    </w:p>
    <w:p w:rsidR="0079451D" w:rsidRPr="00A43501" w:rsidRDefault="0079451D" w:rsidP="0079451D">
      <w:pPr>
        <w:pStyle w:val="ListParagraph"/>
        <w:numPr>
          <w:ilvl w:val="1"/>
          <w:numId w:val="1"/>
        </w:numPr>
        <w:rPr>
          <w:sz w:val="24"/>
          <w:szCs w:val="24"/>
        </w:rPr>
      </w:pPr>
      <w:r w:rsidRPr="00A43501">
        <w:rPr>
          <w:sz w:val="24"/>
          <w:szCs w:val="24"/>
        </w:rPr>
        <w:t>In this example, this student has one job.</w:t>
      </w:r>
    </w:p>
    <w:p w:rsidR="0079451D" w:rsidRDefault="00A43501">
      <w:r>
        <w:rPr>
          <w:noProof/>
        </w:rPr>
        <mc:AlternateContent>
          <mc:Choice Requires="wps">
            <w:drawing>
              <wp:anchor distT="0" distB="0" distL="114300" distR="114300" simplePos="0" relativeHeight="251659264" behindDoc="0" locked="0" layoutInCell="1" allowOverlap="1">
                <wp:simplePos x="0" y="0"/>
                <wp:positionH relativeFrom="column">
                  <wp:posOffset>7953375</wp:posOffset>
                </wp:positionH>
                <wp:positionV relativeFrom="paragraph">
                  <wp:posOffset>234950</wp:posOffset>
                </wp:positionV>
                <wp:extent cx="190500" cy="4572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0B92E8" id="Down Arrow 9" o:spid="_x0000_s1026" type="#_x0000_t67" style="position:absolute;margin-left:626.25pt;margin-top:18.5pt;width:1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" adj="17100" fillcolor="#5b9bd5 [3204]" strokecolor="#1f4d78 [1604]" strokeweight="1pt"/>
            </w:pict>
          </mc:Fallback>
        </mc:AlternateContent>
      </w:r>
      <w:r w:rsidR="0079451D">
        <w:rPr>
          <w:noProof/>
        </w:rPr>
        <w:drawing>
          <wp:inline distT="0" distB="0" distL="0" distR="0" wp14:anchorId="7D4E9CCF" wp14:editId="03986716">
            <wp:extent cx="8229600" cy="16103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1610360"/>
                    </a:xfrm>
                    <a:prstGeom prst="rect">
                      <a:avLst/>
                    </a:prstGeom>
                  </pic:spPr>
                </pic:pic>
              </a:graphicData>
            </a:graphic>
          </wp:inline>
        </w:drawing>
      </w:r>
    </w:p>
    <w:p w:rsidR="009663A0" w:rsidRDefault="009663A0">
      <w:r>
        <w:br w:type="page"/>
      </w:r>
    </w:p>
    <w:p w:rsidR="0079451D" w:rsidRPr="00A43501" w:rsidRDefault="0079451D" w:rsidP="00573413">
      <w:pPr>
        <w:pStyle w:val="ListParagraph"/>
        <w:numPr>
          <w:ilvl w:val="1"/>
          <w:numId w:val="1"/>
        </w:numPr>
        <w:rPr>
          <w:sz w:val="24"/>
          <w:szCs w:val="24"/>
        </w:rPr>
      </w:pPr>
      <w:r w:rsidRPr="00A43501">
        <w:rPr>
          <w:sz w:val="24"/>
          <w:szCs w:val="24"/>
        </w:rPr>
        <w:lastRenderedPageBreak/>
        <w:t xml:space="preserve">Multiple jobs will look like this; still click the blue arrow to expand all timesheets. </w:t>
      </w:r>
    </w:p>
    <w:p w:rsidR="0079451D" w:rsidRDefault="00A43501" w:rsidP="0079451D">
      <w:r>
        <w:rPr>
          <w:noProof/>
        </w:rPr>
        <mc:AlternateContent>
          <mc:Choice Requires="wps">
            <w:drawing>
              <wp:anchor distT="0" distB="0" distL="114300" distR="114300" simplePos="0" relativeHeight="251661312" behindDoc="0" locked="0" layoutInCell="1" allowOverlap="1" wp14:anchorId="6BD3CB9C" wp14:editId="373706B3">
                <wp:simplePos x="0" y="0"/>
                <wp:positionH relativeFrom="column">
                  <wp:posOffset>3419475</wp:posOffset>
                </wp:positionH>
                <wp:positionV relativeFrom="paragraph">
                  <wp:posOffset>190500</wp:posOffset>
                </wp:positionV>
                <wp:extent cx="190500" cy="4572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19050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07AA6" id="Down Arrow 11" o:spid="_x0000_s1026" type="#_x0000_t67" style="position:absolute;margin-left:269.25pt;margin-top:15pt;width: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" adj="17100" fillcolor="#5b9bd5 [3204]" strokecolor="#1f4d78 [1604]" strokeweight="1pt"/>
            </w:pict>
          </mc:Fallback>
        </mc:AlternateContent>
      </w:r>
      <w:r w:rsidR="0079451D">
        <w:rPr>
          <w:noProof/>
        </w:rPr>
        <w:drawing>
          <wp:inline distT="0" distB="0" distL="0" distR="0" wp14:anchorId="596613CD" wp14:editId="3C127A83">
            <wp:extent cx="3667125" cy="177038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5440"/>
                    <a:stretch/>
                  </pic:blipFill>
                  <pic:spPr bwMode="auto">
                    <a:xfrm>
                      <a:off x="0" y="0"/>
                      <a:ext cx="3667125" cy="1770380"/>
                    </a:xfrm>
                    <a:prstGeom prst="rect">
                      <a:avLst/>
                    </a:prstGeom>
                    <a:ln>
                      <a:noFill/>
                    </a:ln>
                    <a:extLst>
                      <a:ext uri="{53640926-AAD7-44D8-BBD7-CCE9431645EC}">
                        <a14:shadowObscured xmlns:a14="http://schemas.microsoft.com/office/drawing/2010/main"/>
                      </a:ext>
                    </a:extLst>
                  </pic:spPr>
                </pic:pic>
              </a:graphicData>
            </a:graphic>
          </wp:inline>
        </w:drawing>
      </w:r>
    </w:p>
    <w:p w:rsidR="0079451D" w:rsidRPr="00A43501" w:rsidRDefault="0079451D" w:rsidP="0079451D">
      <w:pPr>
        <w:pStyle w:val="ListParagraph"/>
        <w:numPr>
          <w:ilvl w:val="1"/>
          <w:numId w:val="1"/>
        </w:numPr>
        <w:rPr>
          <w:sz w:val="24"/>
          <w:szCs w:val="24"/>
        </w:rPr>
      </w:pPr>
      <w:r w:rsidRPr="00A43501">
        <w:rPr>
          <w:sz w:val="24"/>
          <w:szCs w:val="24"/>
        </w:rPr>
        <w:t>Select the timesheet you wish to enter hours for by clicking the blue down arrow to the right of the grey bar. In this example, the student has entered time in the first job, but not the other two.</w:t>
      </w:r>
    </w:p>
    <w:p w:rsidR="0079451D" w:rsidRDefault="00A43501" w:rsidP="001E39FD">
      <w:pPr>
        <w:pStyle w:val="ListParagraph"/>
        <w:numPr>
          <w:ilvl w:val="2"/>
          <w:numId w:val="1"/>
        </w:numPr>
      </w:pPr>
      <w:r>
        <w:rPr>
          <w:noProof/>
        </w:rPr>
        <mc:AlternateContent>
          <mc:Choice Requires="wps">
            <w:drawing>
              <wp:anchor distT="0" distB="0" distL="114300" distR="114300" simplePos="0" relativeHeight="251672576" behindDoc="0" locked="0" layoutInCell="1" allowOverlap="1" wp14:anchorId="4FA7D243" wp14:editId="743A29AE">
                <wp:simplePos x="0" y="0"/>
                <wp:positionH relativeFrom="column">
                  <wp:posOffset>7671753</wp:posOffset>
                </wp:positionH>
                <wp:positionV relativeFrom="paragraph">
                  <wp:posOffset>242888</wp:posOffset>
                </wp:positionV>
                <wp:extent cx="247652" cy="771525"/>
                <wp:effectExtent l="0" t="14288" r="0" b="42862"/>
                <wp:wrapNone/>
                <wp:docPr id="18" name="Down Arrow 18"/>
                <wp:cNvGraphicFramePr/>
                <a:graphic xmlns:a="http://schemas.openxmlformats.org/drawingml/2006/main">
                  <a:graphicData uri="http://schemas.microsoft.com/office/word/2010/wordprocessingShape">
                    <wps:wsp>
                      <wps:cNvSpPr/>
                      <wps:spPr>
                        <a:xfrm rot="5400000">
                          <a:off x="0" y="0"/>
                          <a:ext cx="247652" cy="771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8DC39" id="Down Arrow 18" o:spid="_x0000_s1026" type="#_x0000_t67" style="position:absolute;margin-left:604.1pt;margin-top:19.15pt;width:19.5pt;height:60.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" adj="18133" fillcolor="#5b9bd5 [3204]" strokecolor="#1f4d78 [1604]" strokeweight="1pt"/>
            </w:pict>
          </mc:Fallback>
        </mc:AlternateContent>
      </w:r>
      <w:r w:rsidR="0079451D" w:rsidRPr="00A43501">
        <w:rPr>
          <w:sz w:val="24"/>
          <w:szCs w:val="24"/>
        </w:rPr>
        <w:t>If you have no hours in this pay period for a job, do not enter hours.  Submit the timecard with zero hours.</w:t>
      </w:r>
      <w:r w:rsidR="008D5ED5">
        <w:t xml:space="preserve">  </w:t>
      </w:r>
      <w:r w:rsidR="0079451D">
        <w:rPr>
          <w:noProof/>
        </w:rPr>
        <w:drawing>
          <wp:inline distT="0" distB="0" distL="0" distR="0">
            <wp:extent cx="5994967" cy="31242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400"/>
                    <a:stretch/>
                  </pic:blipFill>
                  <pic:spPr bwMode="auto">
                    <a:xfrm>
                      <a:off x="0" y="0"/>
                      <a:ext cx="6049877" cy="3152816"/>
                    </a:xfrm>
                    <a:prstGeom prst="rect">
                      <a:avLst/>
                    </a:prstGeom>
                    <a:ln>
                      <a:noFill/>
                    </a:ln>
                    <a:extLst>
                      <a:ext uri="{53640926-AAD7-44D8-BBD7-CCE9431645EC}">
                        <a14:shadowObscured xmlns:a14="http://schemas.microsoft.com/office/drawing/2010/main"/>
                      </a:ext>
                    </a:extLst>
                  </pic:spPr>
                </pic:pic>
              </a:graphicData>
            </a:graphic>
          </wp:inline>
        </w:drawing>
      </w:r>
    </w:p>
    <w:p w:rsidR="00A43501" w:rsidRDefault="00A43501" w:rsidP="00A43501">
      <w:pPr>
        <w:pStyle w:val="ListParagraph"/>
        <w:ind w:left="2160"/>
      </w:pPr>
    </w:p>
    <w:p w:rsidR="00A43501" w:rsidRDefault="00A43501" w:rsidP="00A43501">
      <w:pPr>
        <w:pStyle w:val="ListParagraph"/>
        <w:ind w:left="2160"/>
      </w:pPr>
    </w:p>
    <w:p w:rsidR="0079451D" w:rsidRPr="00A43501" w:rsidRDefault="0079451D" w:rsidP="0079451D">
      <w:pPr>
        <w:pStyle w:val="ListParagraph"/>
        <w:numPr>
          <w:ilvl w:val="0"/>
          <w:numId w:val="1"/>
        </w:numPr>
        <w:rPr>
          <w:sz w:val="24"/>
          <w:szCs w:val="24"/>
        </w:rPr>
      </w:pPr>
      <w:r w:rsidRPr="00A43501">
        <w:rPr>
          <w:sz w:val="24"/>
          <w:szCs w:val="24"/>
        </w:rPr>
        <w:t xml:space="preserve">With the correct time sheet selected, enter your in and out times.  </w:t>
      </w:r>
    </w:p>
    <w:p w:rsidR="0079451D" w:rsidRPr="00A43501" w:rsidRDefault="0079451D" w:rsidP="0079451D">
      <w:pPr>
        <w:pStyle w:val="ListParagraph"/>
        <w:numPr>
          <w:ilvl w:val="1"/>
          <w:numId w:val="1"/>
        </w:numPr>
        <w:rPr>
          <w:sz w:val="24"/>
          <w:szCs w:val="24"/>
        </w:rPr>
      </w:pPr>
      <w:r w:rsidRPr="00A43501">
        <w:rPr>
          <w:sz w:val="24"/>
          <w:szCs w:val="24"/>
        </w:rPr>
        <w:t>You don’t have to pick from the drop down</w:t>
      </w:r>
      <w:r w:rsidR="008D5ED5" w:rsidRPr="00A43501">
        <w:rPr>
          <w:sz w:val="24"/>
          <w:szCs w:val="24"/>
        </w:rPr>
        <w:t xml:space="preserve"> menu</w:t>
      </w:r>
      <w:r w:rsidRPr="00A43501">
        <w:rPr>
          <w:sz w:val="24"/>
          <w:szCs w:val="24"/>
        </w:rPr>
        <w:t xml:space="preserve">.  </w:t>
      </w:r>
      <w:r w:rsidR="008D5ED5" w:rsidRPr="00A43501">
        <w:rPr>
          <w:sz w:val="24"/>
          <w:szCs w:val="24"/>
        </w:rPr>
        <w:t>If you clocked in at 11:00 a.m., y</w:t>
      </w:r>
      <w:r w:rsidRPr="00A43501">
        <w:rPr>
          <w:sz w:val="24"/>
          <w:szCs w:val="24"/>
        </w:rPr>
        <w:t xml:space="preserve">ou can enter “11 a” and the system will record 11:00 a.m. </w:t>
      </w:r>
    </w:p>
    <w:p w:rsidR="0079451D" w:rsidRPr="00A43501" w:rsidRDefault="0079451D" w:rsidP="0079451D">
      <w:pPr>
        <w:pStyle w:val="ListParagraph"/>
        <w:numPr>
          <w:ilvl w:val="1"/>
          <w:numId w:val="1"/>
        </w:numPr>
        <w:rPr>
          <w:sz w:val="24"/>
          <w:szCs w:val="24"/>
        </w:rPr>
      </w:pPr>
      <w:r w:rsidRPr="00A43501">
        <w:rPr>
          <w:sz w:val="24"/>
          <w:szCs w:val="24"/>
        </w:rPr>
        <w:t xml:space="preserve">Time will automatically save as you key it in, but you can click Save if you like.  </w:t>
      </w:r>
    </w:p>
    <w:p w:rsidR="0079451D" w:rsidRDefault="0079451D" w:rsidP="0079451D">
      <w:pPr>
        <w:pStyle w:val="ListParagraph"/>
        <w:numPr>
          <w:ilvl w:val="2"/>
          <w:numId w:val="1"/>
        </w:numPr>
        <w:rPr>
          <w:sz w:val="24"/>
          <w:szCs w:val="24"/>
        </w:rPr>
      </w:pPr>
      <w:r w:rsidRPr="00A43501">
        <w:rPr>
          <w:sz w:val="24"/>
          <w:szCs w:val="24"/>
        </w:rPr>
        <w:t>Click the blue “plus sign” on a day to add in hours of a split shift for that position.  (</w:t>
      </w:r>
      <w:r w:rsidRPr="00A43501">
        <w:rPr>
          <w:sz w:val="24"/>
          <w:szCs w:val="24"/>
          <w:u w:val="single"/>
        </w:rPr>
        <w:t>Do not enter another job’s hours using the plus sign.</w:t>
      </w:r>
      <w:r w:rsidRPr="00A43501">
        <w:rPr>
          <w:sz w:val="24"/>
          <w:szCs w:val="24"/>
        </w:rPr>
        <w:t xml:space="preserve">  Those hours go on that job’s timesheet.)</w:t>
      </w:r>
    </w:p>
    <w:p w:rsidR="00A43501" w:rsidRPr="00A43501" w:rsidRDefault="00A43501" w:rsidP="00A43501">
      <w:pPr>
        <w:pStyle w:val="ListParagraph"/>
        <w:numPr>
          <w:ilvl w:val="1"/>
          <w:numId w:val="1"/>
        </w:numPr>
        <w:rPr>
          <w:sz w:val="24"/>
          <w:szCs w:val="24"/>
        </w:rPr>
      </w:pPr>
      <w:r>
        <w:rPr>
          <w:sz w:val="24"/>
          <w:szCs w:val="24"/>
        </w:rPr>
        <w:t xml:space="preserve">You may enter in comments for your supervisor, by clicking the </w:t>
      </w:r>
      <w:r w:rsidR="005867E7">
        <w:rPr>
          <w:sz w:val="24"/>
          <w:szCs w:val="24"/>
        </w:rPr>
        <w:t>COMMENTS</w:t>
      </w:r>
      <w:r>
        <w:rPr>
          <w:sz w:val="24"/>
          <w:szCs w:val="24"/>
        </w:rPr>
        <w:t xml:space="preserve"> button.  Comments are not required.</w:t>
      </w:r>
    </w:p>
    <w:p w:rsidR="0079451D" w:rsidRPr="00A43501" w:rsidRDefault="0079451D" w:rsidP="0079451D">
      <w:pPr>
        <w:pStyle w:val="ListParagraph"/>
        <w:numPr>
          <w:ilvl w:val="1"/>
          <w:numId w:val="1"/>
        </w:numPr>
        <w:rPr>
          <w:sz w:val="24"/>
          <w:szCs w:val="24"/>
        </w:rPr>
      </w:pPr>
      <w:r w:rsidRPr="00A43501">
        <w:rPr>
          <w:sz w:val="24"/>
          <w:szCs w:val="24"/>
        </w:rPr>
        <w:t xml:space="preserve">At the end of the pay week, click on the blue </w:t>
      </w:r>
      <w:r w:rsidR="005867E7">
        <w:rPr>
          <w:sz w:val="24"/>
          <w:szCs w:val="24"/>
        </w:rPr>
        <w:t>SUBMIT FOR APPROVAL</w:t>
      </w:r>
      <w:r w:rsidRPr="00A43501">
        <w:rPr>
          <w:sz w:val="24"/>
          <w:szCs w:val="24"/>
        </w:rPr>
        <w:t>.  This will send your time to your supervisor for approval</w:t>
      </w:r>
      <w:r w:rsidR="00A43501" w:rsidRPr="00A43501">
        <w:rPr>
          <w:sz w:val="24"/>
          <w:szCs w:val="24"/>
        </w:rPr>
        <w:t>.</w:t>
      </w:r>
    </w:p>
    <w:p w:rsidR="0079451D" w:rsidRPr="00A43501" w:rsidRDefault="0079451D" w:rsidP="008D5ED5">
      <w:pPr>
        <w:pStyle w:val="ListParagraph"/>
        <w:numPr>
          <w:ilvl w:val="1"/>
          <w:numId w:val="1"/>
        </w:numPr>
        <w:rPr>
          <w:sz w:val="24"/>
          <w:szCs w:val="24"/>
        </w:rPr>
      </w:pPr>
      <w:r w:rsidRPr="00A43501">
        <w:rPr>
          <w:sz w:val="24"/>
          <w:szCs w:val="24"/>
        </w:rPr>
        <w:t>You can make changes to your timecard up until your supervisor approves your timecard.</w:t>
      </w:r>
      <w:r w:rsidR="00A43501">
        <w:rPr>
          <w:sz w:val="24"/>
          <w:szCs w:val="24"/>
        </w:rPr>
        <w:t xml:space="preserve">  However, your supervisor will get an e-mail every time you edit and resubmit your timecard, so try to minimize incorrect entries.</w:t>
      </w:r>
    </w:p>
    <w:p w:rsidR="0079451D" w:rsidRDefault="00A43501">
      <w:r w:rsidRPr="00A43501">
        <w:rPr>
          <w:noProof/>
          <w:sz w:val="24"/>
          <w:szCs w:val="24"/>
        </w:rPr>
        <w:lastRenderedPageBreak/>
        <mc:AlternateContent>
          <mc:Choice Requires="wps">
            <w:drawing>
              <wp:anchor distT="0" distB="0" distL="114300" distR="114300" simplePos="0" relativeHeight="251676672" behindDoc="0" locked="0" layoutInCell="1" allowOverlap="1" wp14:anchorId="45E9C739" wp14:editId="348CA462">
                <wp:simplePos x="0" y="0"/>
                <wp:positionH relativeFrom="column">
                  <wp:posOffset>-1587</wp:posOffset>
                </wp:positionH>
                <wp:positionV relativeFrom="paragraph">
                  <wp:posOffset>3440748</wp:posOffset>
                </wp:positionV>
                <wp:extent cx="179195" cy="600426"/>
                <wp:effectExtent l="0" t="115253" r="0" b="124777"/>
                <wp:wrapNone/>
                <wp:docPr id="20" name="Down Arrow 20"/>
                <wp:cNvGraphicFramePr/>
                <a:graphic xmlns:a="http://schemas.openxmlformats.org/drawingml/2006/main">
                  <a:graphicData uri="http://schemas.microsoft.com/office/word/2010/wordprocessingShape">
                    <wps:wsp>
                      <wps:cNvSpPr/>
                      <wps:spPr>
                        <a:xfrm rot="14400000">
                          <a:off x="0" y="0"/>
                          <a:ext cx="179195" cy="60042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33B9" id="Down Arrow 20" o:spid="_x0000_s1026" type="#_x0000_t67" style="position:absolute;margin-left:-.1pt;margin-top:270.95pt;width:14.1pt;height:47.3pt;rotation:-12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" adj="18377" fillcolor="#5b9bd5 [3204]" strokecolor="#1f4d78 [1604]" strokeweight="1pt"/>
            </w:pict>
          </mc:Fallback>
        </mc:AlternateContent>
      </w:r>
      <w:r w:rsidRPr="00A43501">
        <w:rPr>
          <w:noProof/>
          <w:sz w:val="24"/>
          <w:szCs w:val="24"/>
        </w:rPr>
        <mc:AlternateContent>
          <mc:Choice Requires="wps">
            <w:drawing>
              <wp:anchor distT="0" distB="0" distL="114300" distR="114300" simplePos="0" relativeHeight="251674624" behindDoc="0" locked="0" layoutInCell="1" allowOverlap="1" wp14:anchorId="32867197" wp14:editId="6AC071E3">
                <wp:simplePos x="0" y="0"/>
                <wp:positionH relativeFrom="column">
                  <wp:posOffset>2248218</wp:posOffset>
                </wp:positionH>
                <wp:positionV relativeFrom="paragraph">
                  <wp:posOffset>3404552</wp:posOffset>
                </wp:positionV>
                <wp:extent cx="192066" cy="676275"/>
                <wp:effectExtent l="0" t="147003" r="0" b="175577"/>
                <wp:wrapNone/>
                <wp:docPr id="19" name="Down Arrow 19"/>
                <wp:cNvGraphicFramePr/>
                <a:graphic xmlns:a="http://schemas.openxmlformats.org/drawingml/2006/main">
                  <a:graphicData uri="http://schemas.microsoft.com/office/word/2010/wordprocessingShape">
                    <wps:wsp>
                      <wps:cNvSpPr/>
                      <wps:spPr>
                        <a:xfrm rot="7643700">
                          <a:off x="0" y="0"/>
                          <a:ext cx="192066"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E2B89" id="Down Arrow 19" o:spid="_x0000_s1026" type="#_x0000_t67" style="position:absolute;margin-left:177.05pt;margin-top:268.05pt;width:15.1pt;height:53.25pt;rotation:834895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" adj="18533" fillcolor="#5b9bd5 [3204]" strokecolor="#1f4d78 [1604]" strokeweight="1pt"/>
            </w:pict>
          </mc:Fallback>
        </mc:AlternateContent>
      </w:r>
      <w:r w:rsidR="0079451D">
        <w:rPr>
          <w:noProof/>
        </w:rPr>
        <w:drawing>
          <wp:inline distT="0" distB="0" distL="0" distR="0" wp14:anchorId="5ECEAC21" wp14:editId="39AE5AB6">
            <wp:extent cx="8296275" cy="374420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314984" cy="3752650"/>
                    </a:xfrm>
                    <a:prstGeom prst="rect">
                      <a:avLst/>
                    </a:prstGeom>
                  </pic:spPr>
                </pic:pic>
              </a:graphicData>
            </a:graphic>
          </wp:inline>
        </w:drawing>
      </w:r>
    </w:p>
    <w:p w:rsidR="0079451D" w:rsidRPr="00A43501" w:rsidRDefault="0079451D" w:rsidP="0079451D">
      <w:pPr>
        <w:pStyle w:val="ListParagraph"/>
        <w:numPr>
          <w:ilvl w:val="0"/>
          <w:numId w:val="1"/>
        </w:numPr>
        <w:rPr>
          <w:sz w:val="24"/>
          <w:szCs w:val="24"/>
        </w:rPr>
      </w:pPr>
      <w:r w:rsidRPr="00A43501">
        <w:rPr>
          <w:sz w:val="24"/>
          <w:szCs w:val="24"/>
        </w:rPr>
        <w:t xml:space="preserve">After clicking </w:t>
      </w:r>
      <w:r w:rsidR="005867E7">
        <w:rPr>
          <w:sz w:val="24"/>
          <w:szCs w:val="24"/>
        </w:rPr>
        <w:t>SUBMIT FOR APPROVAL</w:t>
      </w:r>
      <w:r w:rsidRPr="00A43501">
        <w:rPr>
          <w:sz w:val="24"/>
          <w:szCs w:val="24"/>
        </w:rPr>
        <w:t xml:space="preserve"> you will see this pop up in the upper right corner of your screen.  Your Supervisor will get an e-mail that you have submitted your timecard.</w:t>
      </w:r>
    </w:p>
    <w:p w:rsidR="0079451D" w:rsidRDefault="0079451D" w:rsidP="0079451D"/>
    <w:p w:rsidR="0079451D" w:rsidRDefault="0079451D" w:rsidP="0079451D">
      <w:r>
        <w:rPr>
          <w:noProof/>
        </w:rPr>
        <w:drawing>
          <wp:inline distT="0" distB="0" distL="0" distR="0" wp14:anchorId="331060C7" wp14:editId="165D7B33">
            <wp:extent cx="4819650" cy="866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9650" cy="866775"/>
                    </a:xfrm>
                    <a:prstGeom prst="rect">
                      <a:avLst/>
                    </a:prstGeom>
                  </pic:spPr>
                </pic:pic>
              </a:graphicData>
            </a:graphic>
          </wp:inline>
        </w:drawing>
      </w:r>
    </w:p>
    <w:p w:rsidR="0079451D" w:rsidRDefault="0079451D"/>
    <w:p w:rsidR="0079451D" w:rsidRDefault="0079451D"/>
    <w:p w:rsidR="0079451D" w:rsidRPr="00A43501" w:rsidRDefault="0079451D">
      <w:pPr>
        <w:rPr>
          <w:b/>
          <w:sz w:val="24"/>
          <w:szCs w:val="24"/>
          <w:u w:val="single"/>
        </w:rPr>
      </w:pPr>
      <w:r w:rsidRPr="00A43501">
        <w:rPr>
          <w:b/>
          <w:sz w:val="24"/>
          <w:szCs w:val="24"/>
          <w:u w:val="single"/>
        </w:rPr>
        <w:t>OTHER TIPS</w:t>
      </w:r>
    </w:p>
    <w:p w:rsidR="0079451D" w:rsidRPr="00A43501" w:rsidRDefault="0079451D">
      <w:pPr>
        <w:rPr>
          <w:sz w:val="24"/>
          <w:szCs w:val="24"/>
        </w:rPr>
      </w:pPr>
    </w:p>
    <w:p w:rsidR="0079451D" w:rsidRPr="00A43501" w:rsidRDefault="0079451D" w:rsidP="0079451D">
      <w:pPr>
        <w:rPr>
          <w:sz w:val="24"/>
          <w:szCs w:val="24"/>
        </w:rPr>
      </w:pPr>
      <w:r w:rsidRPr="00A43501">
        <w:rPr>
          <w:sz w:val="24"/>
          <w:szCs w:val="24"/>
        </w:rPr>
        <w:t>To navigate between pay weeks, click the blue arrows on either side of the pay period text.</w:t>
      </w:r>
    </w:p>
    <w:p w:rsidR="0079451D" w:rsidRPr="00A43501" w:rsidRDefault="00A43501">
      <w:pPr>
        <w:rPr>
          <w:sz w:val="24"/>
          <w:szCs w:val="24"/>
        </w:rPr>
      </w:pPr>
      <w:r w:rsidRPr="00A43501">
        <w:rPr>
          <w:noProof/>
          <w:sz w:val="24"/>
          <w:szCs w:val="24"/>
        </w:rPr>
        <mc:AlternateContent>
          <mc:Choice Requires="wps">
            <w:drawing>
              <wp:anchor distT="0" distB="0" distL="114300" distR="114300" simplePos="0" relativeHeight="251668480" behindDoc="0" locked="0" layoutInCell="1" allowOverlap="1" wp14:anchorId="5C11D278" wp14:editId="32C43A55">
                <wp:simplePos x="0" y="0"/>
                <wp:positionH relativeFrom="column">
                  <wp:posOffset>33973</wp:posOffset>
                </wp:positionH>
                <wp:positionV relativeFrom="paragraph">
                  <wp:posOffset>1076636</wp:posOffset>
                </wp:positionV>
                <wp:extent cx="170198" cy="660310"/>
                <wp:effectExtent l="0" t="149543" r="0" b="175577"/>
                <wp:wrapNone/>
                <wp:docPr id="16" name="Down Arrow 16"/>
                <wp:cNvGraphicFramePr/>
                <a:graphic xmlns:a="http://schemas.openxmlformats.org/drawingml/2006/main">
                  <a:graphicData uri="http://schemas.microsoft.com/office/word/2010/wordprocessingShape">
                    <wps:wsp>
                      <wps:cNvSpPr/>
                      <wps:spPr>
                        <a:xfrm rot="14038955">
                          <a:off x="0" y="0"/>
                          <a:ext cx="170198" cy="660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6A692" id="Down Arrow 16" o:spid="_x0000_s1026" type="#_x0000_t67" style="position:absolute;margin-left:2.7pt;margin-top:84.75pt;width:13.4pt;height:52pt;rotation:-825867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" adj="18816" fillcolor="#5b9bd5 [3204]" strokecolor="#1f4d78 [1604]" strokeweight="1pt"/>
            </w:pict>
          </mc:Fallback>
        </mc:AlternateContent>
      </w:r>
      <w:r w:rsidRPr="00A43501">
        <w:rPr>
          <w:noProof/>
          <w:sz w:val="24"/>
          <w:szCs w:val="24"/>
        </w:rPr>
        <mc:AlternateContent>
          <mc:Choice Requires="wps">
            <w:drawing>
              <wp:anchor distT="0" distB="0" distL="114300" distR="114300" simplePos="0" relativeHeight="251666432" behindDoc="0" locked="0" layoutInCell="1" allowOverlap="1" wp14:anchorId="19E1DADB" wp14:editId="0895CBB8">
                <wp:simplePos x="0" y="0"/>
                <wp:positionH relativeFrom="column">
                  <wp:posOffset>4085908</wp:posOffset>
                </wp:positionH>
                <wp:positionV relativeFrom="paragraph">
                  <wp:posOffset>1052511</wp:posOffset>
                </wp:positionV>
                <wp:extent cx="192066" cy="676275"/>
                <wp:effectExtent l="0" t="147003" r="0" b="175577"/>
                <wp:wrapNone/>
                <wp:docPr id="15" name="Down Arrow 15"/>
                <wp:cNvGraphicFramePr/>
                <a:graphic xmlns:a="http://schemas.openxmlformats.org/drawingml/2006/main">
                  <a:graphicData uri="http://schemas.microsoft.com/office/word/2010/wordprocessingShape">
                    <wps:wsp>
                      <wps:cNvSpPr/>
                      <wps:spPr>
                        <a:xfrm rot="7643700">
                          <a:off x="0" y="0"/>
                          <a:ext cx="192066"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8858A" id="Down Arrow 15" o:spid="_x0000_s1026" type="#_x0000_t67" style="position:absolute;margin-left:321.75pt;margin-top:82.85pt;width:15.1pt;height:53.25pt;rotation:834895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" adj="18533" fillcolor="#5b9bd5 [3204]" strokecolor="#1f4d78 [1604]" strokeweight="1pt"/>
            </w:pict>
          </mc:Fallback>
        </mc:AlternateContent>
      </w:r>
      <w:r w:rsidR="0079451D" w:rsidRPr="00A43501">
        <w:rPr>
          <w:noProof/>
          <w:sz w:val="24"/>
          <w:szCs w:val="24"/>
        </w:rPr>
        <w:drawing>
          <wp:inline distT="0" distB="0" distL="0" distR="0" wp14:anchorId="695F5311" wp14:editId="6B0AB1F6">
            <wp:extent cx="6010275" cy="2438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10275" cy="2438400"/>
                    </a:xfrm>
                    <a:prstGeom prst="rect">
                      <a:avLst/>
                    </a:prstGeom>
                  </pic:spPr>
                </pic:pic>
              </a:graphicData>
            </a:graphic>
          </wp:inline>
        </w:drawing>
      </w:r>
    </w:p>
    <w:p w:rsidR="0079451D" w:rsidRPr="00A43501" w:rsidRDefault="0079451D">
      <w:pPr>
        <w:rPr>
          <w:sz w:val="24"/>
          <w:szCs w:val="24"/>
        </w:rPr>
      </w:pPr>
    </w:p>
    <w:p w:rsidR="0079451D" w:rsidRPr="00A43501" w:rsidRDefault="0079451D">
      <w:pPr>
        <w:rPr>
          <w:sz w:val="24"/>
          <w:szCs w:val="24"/>
        </w:rPr>
      </w:pPr>
      <w:r w:rsidRPr="00A43501">
        <w:rPr>
          <w:sz w:val="24"/>
          <w:szCs w:val="24"/>
        </w:rPr>
        <w:t>If you made a mistake on a timecard and yo</w:t>
      </w:r>
      <w:r w:rsidR="005867E7">
        <w:rPr>
          <w:sz w:val="24"/>
          <w:szCs w:val="24"/>
        </w:rPr>
        <w:t xml:space="preserve">u need to correct it, click RETURN TO TIMECARD. </w:t>
      </w:r>
      <w:r w:rsidRPr="00A43501">
        <w:rPr>
          <w:sz w:val="24"/>
          <w:szCs w:val="24"/>
        </w:rPr>
        <w:t>Once you’ve made your changes, resubmit the time.  Keep in mind that your Supervisor will get an email for each action that you make to the timecard.</w:t>
      </w:r>
    </w:p>
    <w:p w:rsidR="0079451D" w:rsidRPr="00A43501" w:rsidRDefault="00A43501">
      <w:pPr>
        <w:rPr>
          <w:sz w:val="24"/>
          <w:szCs w:val="24"/>
        </w:rPr>
      </w:pPr>
      <w:r w:rsidRPr="00A43501">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3362008</wp:posOffset>
                </wp:positionH>
                <wp:positionV relativeFrom="paragraph">
                  <wp:posOffset>712153</wp:posOffset>
                </wp:positionV>
                <wp:extent cx="192066" cy="676275"/>
                <wp:effectExtent l="0" t="147003" r="0" b="175577"/>
                <wp:wrapNone/>
                <wp:docPr id="13" name="Down Arrow 13"/>
                <wp:cNvGraphicFramePr/>
                <a:graphic xmlns:a="http://schemas.openxmlformats.org/drawingml/2006/main">
                  <a:graphicData uri="http://schemas.microsoft.com/office/word/2010/wordprocessingShape">
                    <wps:wsp>
                      <wps:cNvSpPr/>
                      <wps:spPr>
                        <a:xfrm rot="7643700">
                          <a:off x="0" y="0"/>
                          <a:ext cx="192066"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F5F8E" id="Down Arrow 13" o:spid="_x0000_s1026" type="#_x0000_t67" style="position:absolute;margin-left:264.75pt;margin-top:56.1pt;width:15.1pt;height:53.25pt;rotation:834895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" adj="18533" fillcolor="#5b9bd5 [3204]" strokecolor="#1f4d78 [1604]" strokeweight="1pt"/>
            </w:pict>
          </mc:Fallback>
        </mc:AlternateContent>
      </w:r>
      <w:r w:rsidR="0079451D" w:rsidRPr="00A43501">
        <w:rPr>
          <w:noProof/>
          <w:sz w:val="24"/>
          <w:szCs w:val="24"/>
        </w:rPr>
        <w:drawing>
          <wp:inline distT="0" distB="0" distL="0" distR="0" wp14:anchorId="72EE3F38" wp14:editId="38FC3DE2">
            <wp:extent cx="4505325" cy="100428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4067" cy="1012919"/>
                    </a:xfrm>
                    <a:prstGeom prst="rect">
                      <a:avLst/>
                    </a:prstGeom>
                  </pic:spPr>
                </pic:pic>
              </a:graphicData>
            </a:graphic>
          </wp:inline>
        </w:drawing>
      </w:r>
    </w:p>
    <w:p w:rsidR="0079451D" w:rsidRPr="00A43501" w:rsidRDefault="0079451D">
      <w:pPr>
        <w:rPr>
          <w:sz w:val="24"/>
          <w:szCs w:val="24"/>
        </w:rPr>
      </w:pPr>
    </w:p>
    <w:p w:rsidR="0079451D" w:rsidRPr="00A43501" w:rsidRDefault="0079451D">
      <w:pPr>
        <w:rPr>
          <w:sz w:val="24"/>
          <w:szCs w:val="24"/>
        </w:rPr>
      </w:pPr>
    </w:p>
    <w:p w:rsidR="0079451D" w:rsidRDefault="00A43501">
      <w:r>
        <w:rPr>
          <w:noProof/>
        </w:rPr>
        <mc:AlternateContent>
          <mc:Choice Requires="wps">
            <w:drawing>
              <wp:anchor distT="0" distB="0" distL="114300" distR="114300" simplePos="0" relativeHeight="251664384" behindDoc="0" locked="0" layoutInCell="1" allowOverlap="1" wp14:anchorId="32307657" wp14:editId="0838C442">
                <wp:simplePos x="0" y="0"/>
                <wp:positionH relativeFrom="column">
                  <wp:posOffset>2247583</wp:posOffset>
                </wp:positionH>
                <wp:positionV relativeFrom="paragraph">
                  <wp:posOffset>2624771</wp:posOffset>
                </wp:positionV>
                <wp:extent cx="192066" cy="676275"/>
                <wp:effectExtent l="0" t="147003" r="0" b="175577"/>
                <wp:wrapNone/>
                <wp:docPr id="14" name="Down Arrow 14"/>
                <wp:cNvGraphicFramePr/>
                <a:graphic xmlns:a="http://schemas.openxmlformats.org/drawingml/2006/main">
                  <a:graphicData uri="http://schemas.microsoft.com/office/word/2010/wordprocessingShape">
                    <wps:wsp>
                      <wps:cNvSpPr/>
                      <wps:spPr>
                        <a:xfrm rot="7643700">
                          <a:off x="0" y="0"/>
                          <a:ext cx="192066" cy="6762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D393F" id="Down Arrow 14" o:spid="_x0000_s1026" type="#_x0000_t67" style="position:absolute;margin-left:177pt;margin-top:206.65pt;width:15.1pt;height:53.25pt;rotation:834895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" adj="18533" fillcolor="#5b9bd5 [3204]" strokecolor="#1f4d78 [1604]" strokeweight="1pt"/>
            </w:pict>
          </mc:Fallback>
        </mc:AlternateContent>
      </w:r>
      <w:r w:rsidR="0079451D">
        <w:rPr>
          <w:noProof/>
        </w:rPr>
        <w:drawing>
          <wp:inline distT="0" distB="0" distL="0" distR="0" wp14:anchorId="67915C25" wp14:editId="4E88DE78">
            <wp:extent cx="8229600" cy="2930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229600" cy="2930525"/>
                    </a:xfrm>
                    <a:prstGeom prst="rect">
                      <a:avLst/>
                    </a:prstGeom>
                  </pic:spPr>
                </pic:pic>
              </a:graphicData>
            </a:graphic>
          </wp:inline>
        </w:drawing>
      </w:r>
    </w:p>
    <w:sectPr w:rsidR="0079451D" w:rsidSect="00A43501">
      <w:footerReference w:type="default" r:id="rId17"/>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80" w:rsidRDefault="00753880" w:rsidP="00753880">
      <w:pPr>
        <w:spacing w:after="0" w:line="240" w:lineRule="auto"/>
      </w:pPr>
      <w:r>
        <w:separator/>
      </w:r>
    </w:p>
  </w:endnote>
  <w:endnote w:type="continuationSeparator" w:id="0">
    <w:p w:rsidR="00753880" w:rsidRDefault="00753880" w:rsidP="00753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797433"/>
      <w:docPartObj>
        <w:docPartGallery w:val="Page Numbers (Bottom of Page)"/>
        <w:docPartUnique/>
      </w:docPartObj>
    </w:sdtPr>
    <w:sdtEndPr>
      <w:rPr>
        <w:noProof/>
      </w:rPr>
    </w:sdtEndPr>
    <w:sdtContent>
      <w:p w:rsidR="00753880" w:rsidRDefault="007538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53880" w:rsidRDefault="00753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80" w:rsidRDefault="00753880" w:rsidP="00753880">
      <w:pPr>
        <w:spacing w:after="0" w:line="240" w:lineRule="auto"/>
      </w:pPr>
      <w:r>
        <w:separator/>
      </w:r>
    </w:p>
  </w:footnote>
  <w:footnote w:type="continuationSeparator" w:id="0">
    <w:p w:rsidR="00753880" w:rsidRDefault="00753880" w:rsidP="007538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F08AA"/>
    <w:multiLevelType w:val="hybridMultilevel"/>
    <w:tmpl w:val="5F000C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B62AE8"/>
    <w:multiLevelType w:val="hybridMultilevel"/>
    <w:tmpl w:val="93384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42711DBE"/>
    <w:multiLevelType w:val="hybridMultilevel"/>
    <w:tmpl w:val="7FBCC170"/>
    <w:lvl w:ilvl="0" w:tplc="B818FFA4">
      <w:start w:val="1"/>
      <w:numFmt w:val="decimal"/>
      <w:lvlText w:val="%1."/>
      <w:lvlJc w:val="left"/>
      <w:pPr>
        <w:ind w:left="720" w:hanging="360"/>
      </w:pPr>
      <w:rPr>
        <w:rFonts w:hint="default"/>
      </w:rPr>
    </w:lvl>
    <w:lvl w:ilvl="1" w:tplc="A8427AAA">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1D"/>
    <w:rsid w:val="005867E7"/>
    <w:rsid w:val="00753880"/>
    <w:rsid w:val="0079451D"/>
    <w:rsid w:val="008D5ED5"/>
    <w:rsid w:val="009663A0"/>
    <w:rsid w:val="00A43501"/>
    <w:rsid w:val="00C0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B7E02-780C-4D44-83C6-EB8BA06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51D"/>
    <w:pPr>
      <w:ind w:left="720"/>
      <w:contextualSpacing/>
    </w:pPr>
  </w:style>
  <w:style w:type="character" w:styleId="Hyperlink">
    <w:name w:val="Hyperlink"/>
    <w:basedOn w:val="DefaultParagraphFont"/>
    <w:uiPriority w:val="99"/>
    <w:unhideWhenUsed/>
    <w:rsid w:val="00A43501"/>
    <w:rPr>
      <w:color w:val="0563C1" w:themeColor="hyperlink"/>
      <w:u w:val="single"/>
    </w:rPr>
  </w:style>
  <w:style w:type="paragraph" w:styleId="Header">
    <w:name w:val="header"/>
    <w:basedOn w:val="Normal"/>
    <w:link w:val="HeaderChar"/>
    <w:uiPriority w:val="99"/>
    <w:unhideWhenUsed/>
    <w:rsid w:val="00753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880"/>
  </w:style>
  <w:style w:type="paragraph" w:styleId="Footer">
    <w:name w:val="footer"/>
    <w:basedOn w:val="Normal"/>
    <w:link w:val="FooterChar"/>
    <w:uiPriority w:val="99"/>
    <w:unhideWhenUsed/>
    <w:rsid w:val="00753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anoke.edu/inside"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Kathryn</dc:creator>
  <cp:keywords/>
  <dc:description/>
  <cp:lastModifiedBy>Martin, Kathryn</cp:lastModifiedBy>
  <cp:revision>6</cp:revision>
  <dcterms:created xsi:type="dcterms:W3CDTF">2019-07-08T19:50:00Z</dcterms:created>
  <dcterms:modified xsi:type="dcterms:W3CDTF">2019-09-19T12:13:00Z</dcterms:modified>
</cp:coreProperties>
</file>